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53D0FF" w14:textId="71DD0B3F" w:rsidR="0017653B" w:rsidRPr="00320358" w:rsidRDefault="0017653B" w:rsidP="0017653B">
      <w:pPr>
        <w:pStyle w:val="NormalWeb"/>
        <w:rPr>
          <w:b/>
          <w:bCs/>
          <w:u w:val="single"/>
        </w:rPr>
      </w:pPr>
      <w:r w:rsidRPr="00320358">
        <w:rPr>
          <w:b/>
          <w:bCs/>
          <w:u w:val="single"/>
        </w:rPr>
        <w:t>CPET CLOSING PROCEDURE:</w:t>
      </w:r>
    </w:p>
    <w:p w14:paraId="43B5F7C6" w14:textId="03206B31" w:rsidR="0017653B" w:rsidRDefault="0017653B" w:rsidP="0017653B">
      <w:pPr>
        <w:pStyle w:val="NormalWeb"/>
      </w:pPr>
      <w:r>
        <w:t xml:space="preserve"> Instructions are also </w:t>
      </w:r>
      <w:r w:rsidR="00320358">
        <w:t>o</w:t>
      </w:r>
      <w:r>
        <w:t>n site.  During basketball season, the basketball nets need to come down.  CPET staff has said they will do this for us.</w:t>
      </w:r>
      <w:r w:rsidR="00A72C92">
        <w:t xml:space="preserve">  Take Antenna off nets and place near the poles.</w:t>
      </w:r>
    </w:p>
    <w:p w14:paraId="0085934B" w14:textId="33B9886A" w:rsidR="0017653B" w:rsidRDefault="0017653B" w:rsidP="0017653B">
      <w:pPr>
        <w:pStyle w:val="NormalWeb"/>
      </w:pPr>
      <w:r>
        <w:rPr>
          <w:noProof/>
        </w:rPr>
        <w:drawing>
          <wp:inline distT="0" distB="0" distL="0" distR="0" wp14:anchorId="35092A04" wp14:editId="187D7D7E">
            <wp:extent cx="3706744" cy="4940300"/>
            <wp:effectExtent l="0" t="0" r="8255" b="0"/>
            <wp:docPr id="1179419709" name="Picture 7" descr="A hand holding a paper with text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9419709" name="Picture 7" descr="A hand holding a paper with text on i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0020" cy="4944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7050C1" w14:textId="77777777" w:rsidR="0017653B" w:rsidRDefault="0017653B" w:rsidP="0017653B">
      <w:pPr>
        <w:pStyle w:val="NormalWeb"/>
      </w:pPr>
      <w:r>
        <w:t> </w:t>
      </w:r>
    </w:p>
    <w:p w14:paraId="32D6D1E9" w14:textId="144DDBA3" w:rsidR="0017653B" w:rsidRDefault="0017653B" w:rsidP="0017653B">
      <w:pPr>
        <w:pStyle w:val="NormalWeb"/>
      </w:pPr>
      <w:r>
        <w:rPr>
          <w:noProof/>
        </w:rPr>
        <w:lastRenderedPageBreak/>
        <w:drawing>
          <wp:inline distT="0" distB="0" distL="0" distR="0" wp14:anchorId="3B9D9B5E" wp14:editId="5A63B101">
            <wp:extent cx="5353050" cy="7137400"/>
            <wp:effectExtent l="0" t="0" r="0" b="6350"/>
            <wp:docPr id="1839912180" name="Picture 6" descr="A paper with text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9912180" name="Picture 6" descr="A paper with text on i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4577" cy="7139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F72CEF" w14:textId="77777777" w:rsidR="0017653B" w:rsidRDefault="0017653B" w:rsidP="0017653B">
      <w:pPr>
        <w:pStyle w:val="NormalWeb"/>
      </w:pPr>
    </w:p>
    <w:p w14:paraId="2A27EA3E" w14:textId="77777777" w:rsidR="0017653B" w:rsidRDefault="0017653B" w:rsidP="0017653B">
      <w:pPr>
        <w:pStyle w:val="NormalWeb"/>
      </w:pPr>
    </w:p>
    <w:p w14:paraId="1615A77A" w14:textId="65D13E56" w:rsidR="0017653B" w:rsidRPr="0017653B" w:rsidRDefault="0017653B" w:rsidP="0017653B">
      <w:pPr>
        <w:pStyle w:val="NormalWeb"/>
        <w:rPr>
          <w:b/>
          <w:bCs/>
          <w:u w:val="single"/>
        </w:rPr>
      </w:pPr>
      <w:r>
        <w:t xml:space="preserve">Make sure all garbage is gone, curtain pulled, </w:t>
      </w:r>
      <w:r w:rsidRPr="0017653B">
        <w:rPr>
          <w:b/>
          <w:bCs/>
          <w:u w:val="single"/>
        </w:rPr>
        <w:t>benches placed back as shown.</w:t>
      </w:r>
    </w:p>
    <w:p w14:paraId="763F95CB" w14:textId="480B7151" w:rsidR="0017653B" w:rsidRDefault="0017653B" w:rsidP="0017653B">
      <w:pPr>
        <w:pStyle w:val="NormalWeb"/>
      </w:pPr>
      <w:r>
        <w:rPr>
          <w:noProof/>
        </w:rPr>
        <w:lastRenderedPageBreak/>
        <w:drawing>
          <wp:inline distT="0" distB="0" distL="0" distR="0" wp14:anchorId="285E3CAB" wp14:editId="749C3C49">
            <wp:extent cx="5943600" cy="4457700"/>
            <wp:effectExtent l="0" t="0" r="0" b="0"/>
            <wp:docPr id="1595188863" name="Picture 5" descr="A gym with a basketball court and a whiteboa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5188863" name="Picture 5" descr="A gym with a basketball court and a whiteboar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629382" w14:textId="67F1140A" w:rsidR="0017653B" w:rsidRDefault="0017653B" w:rsidP="0017653B">
      <w:pPr>
        <w:pStyle w:val="NormalWeb"/>
      </w:pPr>
      <w:r>
        <w:t> </w:t>
      </w:r>
      <w:r w:rsidR="00A72C92">
        <w:rPr>
          <w:noProof/>
        </w:rPr>
        <w:drawing>
          <wp:inline distT="0" distB="0" distL="0" distR="0" wp14:anchorId="58C5FC49" wp14:editId="425168DC">
            <wp:extent cx="4468654" cy="3352800"/>
            <wp:effectExtent l="0" t="0" r="8255" b="0"/>
            <wp:docPr id="89694564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3282" cy="3356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79C2B1" w14:textId="77777777" w:rsidR="00A72C92" w:rsidRDefault="0017653B" w:rsidP="0017653B">
      <w:pPr>
        <w:pStyle w:val="NormalWeb"/>
      </w:pPr>
      <w:r>
        <w:rPr>
          <w:noProof/>
        </w:rPr>
        <w:lastRenderedPageBreak/>
        <w:drawing>
          <wp:inline distT="0" distB="0" distL="0" distR="0" wp14:anchorId="424A2597" wp14:editId="564FFF25">
            <wp:extent cx="5943600" cy="4457700"/>
            <wp:effectExtent l="0" t="0" r="0" b="0"/>
            <wp:docPr id="524245586" name="Picture 4" descr="A gym with a basketball court and hoop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4245586" name="Picture 4" descr="A gym with a basketball court and hoop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3190F7E9" wp14:editId="55FC1564">
            <wp:extent cx="5715000" cy="7620000"/>
            <wp:effectExtent l="0" t="0" r="0" b="0"/>
            <wp:docPr id="1420962717" name="Picture 3" descr="A group of red poles in a roo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0962717" name="Picture 3" descr="A group of red poles in a roo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7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C19CBE" w14:textId="422EBBB8" w:rsidR="0017653B" w:rsidRDefault="00A72C92" w:rsidP="0017653B">
      <w:pPr>
        <w:pStyle w:val="NormalWeb"/>
      </w:pPr>
      <w:r>
        <w:rPr>
          <w:noProof/>
        </w:rPr>
        <w:lastRenderedPageBreak/>
        <w:drawing>
          <wp:inline distT="0" distB="0" distL="0" distR="0" wp14:anchorId="15E45D42" wp14:editId="52B5373B">
            <wp:extent cx="4870450" cy="6625987"/>
            <wp:effectExtent l="0" t="0" r="6350" b="3810"/>
            <wp:docPr id="9147027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629" cy="6631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7653B">
        <w:rPr>
          <w:noProof/>
        </w:rPr>
        <w:lastRenderedPageBreak/>
        <w:drawing>
          <wp:inline distT="0" distB="0" distL="0" distR="0" wp14:anchorId="21836842" wp14:editId="42CD8D32">
            <wp:extent cx="5715000" cy="7620000"/>
            <wp:effectExtent l="0" t="0" r="0" b="0"/>
            <wp:docPr id="932354114" name="Picture 2" descr="A room with blue lockers and bag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2354114" name="Picture 2" descr="A room with blue lockers and bag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7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A71FE7" w14:textId="77777777" w:rsidR="0017653B" w:rsidRDefault="0017653B" w:rsidP="0017653B">
      <w:pPr>
        <w:pStyle w:val="NormalWeb"/>
      </w:pPr>
      <w:r>
        <w:t> </w:t>
      </w:r>
    </w:p>
    <w:p w14:paraId="6C7FEB4F" w14:textId="77777777" w:rsidR="0017653B" w:rsidRDefault="0017653B" w:rsidP="0017653B">
      <w:pPr>
        <w:pStyle w:val="NormalWeb"/>
      </w:pPr>
      <w:r>
        <w:lastRenderedPageBreak/>
        <w:t> </w:t>
      </w:r>
    </w:p>
    <w:p w14:paraId="15FC524B" w14:textId="3D8A5705" w:rsidR="0017653B" w:rsidRDefault="0017653B" w:rsidP="0017653B">
      <w:pPr>
        <w:pStyle w:val="NormalWeb"/>
      </w:pPr>
      <w:r>
        <w:rPr>
          <w:noProof/>
        </w:rPr>
        <w:drawing>
          <wp:inline distT="0" distB="0" distL="0" distR="0" wp14:anchorId="494371CF" wp14:editId="62AE9845">
            <wp:extent cx="5715000" cy="7620000"/>
            <wp:effectExtent l="0" t="0" r="0" b="0"/>
            <wp:docPr id="986725127" name="Picture 1" descr="A red object in a roo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6725127" name="Picture 1" descr="A red object in a roo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7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 </w:t>
      </w:r>
    </w:p>
    <w:sectPr w:rsidR="0017653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53B"/>
    <w:rsid w:val="0017653B"/>
    <w:rsid w:val="00257048"/>
    <w:rsid w:val="00320358"/>
    <w:rsid w:val="00375B15"/>
    <w:rsid w:val="004A3A5E"/>
    <w:rsid w:val="005612F9"/>
    <w:rsid w:val="00683486"/>
    <w:rsid w:val="00A72C92"/>
    <w:rsid w:val="00BD1335"/>
    <w:rsid w:val="00E57A30"/>
    <w:rsid w:val="00ED6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13E618"/>
  <w15:chartTrackingRefBased/>
  <w15:docId w15:val="{D85B2E03-64E1-4B3E-B650-C38A94FE5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765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65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7653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765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7653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765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765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765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765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65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65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7653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7653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7653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7653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7653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7653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7653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765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765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765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765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765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7653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7653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7653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765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7653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7653B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176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76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8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Colin Pich</dc:creator>
  <cp:keywords/>
  <dc:description/>
  <cp:lastModifiedBy>Colin Pich</cp:lastModifiedBy>
  <cp:revision>2</cp:revision>
  <dcterms:created xsi:type="dcterms:W3CDTF">2024-05-30T21:59:00Z</dcterms:created>
  <dcterms:modified xsi:type="dcterms:W3CDTF">2024-11-05T18:15:00Z</dcterms:modified>
</cp:coreProperties>
</file>